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A309" w14:textId="77777777" w:rsidR="00232E65" w:rsidRDefault="00232E65" w:rsidP="00232E65">
      <w:pPr>
        <w:contextualSpacing/>
        <w:jc w:val="center"/>
        <w:rPr>
          <w:rFonts w:ascii="Times New Roman" w:hAnsi="Times New Roman" w:cs="Times New Roman"/>
          <w:b/>
          <w:sz w:val="28"/>
          <w:szCs w:val="28"/>
          <w:lang w:val="en" w:eastAsia="ru-RU"/>
        </w:rPr>
      </w:pPr>
      <w:r w:rsidRPr="00232E65">
        <w:rPr>
          <w:rFonts w:ascii="Times New Roman" w:hAnsi="Times New Roman" w:cs="Times New Roman"/>
          <w:b/>
          <w:sz w:val="28"/>
          <w:szCs w:val="28"/>
          <w:lang w:val="en" w:eastAsia="ru-RU"/>
        </w:rPr>
        <w:t>Prospects for the application of ab initio methods in nuclear spectroscopy, studies of clustering effects, decays and reactions</w:t>
      </w:r>
    </w:p>
    <w:p w14:paraId="230B5852" w14:textId="77777777" w:rsidR="00A12A68" w:rsidRPr="00232E65" w:rsidRDefault="00A12A68" w:rsidP="00232E65">
      <w:pPr>
        <w:contextualSpacing/>
        <w:jc w:val="center"/>
        <w:rPr>
          <w:rFonts w:ascii="Times New Roman" w:hAnsi="Times New Roman" w:cs="Times New Roman"/>
          <w:b/>
          <w:sz w:val="28"/>
          <w:szCs w:val="28"/>
          <w:lang w:val="en-US" w:eastAsia="ru-RU"/>
        </w:rPr>
      </w:pPr>
    </w:p>
    <w:p w14:paraId="50B9DBB5" w14:textId="77777777" w:rsidR="00495DF6" w:rsidRDefault="00000000">
      <w:pPr>
        <w:spacing w:line="276" w:lineRule="auto"/>
        <w:ind w:right="-319"/>
        <w:contextualSpacing/>
        <w:jc w:val="center"/>
        <w:rPr>
          <w:rFonts w:ascii="Times New Roman" w:hAnsi="Times New Roman" w:cs="Times New Roman"/>
          <w:sz w:val="28"/>
          <w:szCs w:val="28"/>
          <w:lang w:val="en-US"/>
        </w:rPr>
      </w:pPr>
      <w:proofErr w:type="spellStart"/>
      <w:r>
        <w:rPr>
          <w:rFonts w:ascii="Times New Roman" w:hAnsi="Times New Roman" w:cs="Times New Roman"/>
          <w:spacing w:val="-19"/>
          <w:sz w:val="28"/>
          <w:szCs w:val="28"/>
          <w:lang w:val="en-US" w:eastAsia="ru-RU"/>
        </w:rPr>
        <w:t>Tchuvil’sky</w:t>
      </w:r>
      <w:proofErr w:type="spellEnd"/>
      <w:r>
        <w:rPr>
          <w:rFonts w:ascii="Times New Roman" w:hAnsi="Times New Roman" w:cs="Times New Roman"/>
          <w:spacing w:val="-19"/>
          <w:sz w:val="28"/>
          <w:szCs w:val="28"/>
          <w:lang w:val="en-US" w:eastAsia="ru-RU"/>
        </w:rPr>
        <w:t xml:space="preserve"> Yu. M.</w:t>
      </w:r>
      <w:r>
        <w:rPr>
          <w:rFonts w:ascii="Times New Roman" w:hAnsi="Times New Roman" w:cs="Times New Roman"/>
          <w:spacing w:val="-19"/>
          <w:sz w:val="28"/>
          <w:szCs w:val="28"/>
          <w:vertAlign w:val="superscript"/>
          <w:lang w:val="en-US" w:eastAsia="ru-RU"/>
        </w:rPr>
        <w:t>1</w:t>
      </w:r>
      <w:r>
        <w:rPr>
          <w:rFonts w:ascii="Times New Roman" w:hAnsi="Times New Roman" w:cs="Times New Roman"/>
          <w:spacing w:val="-19"/>
          <w:sz w:val="28"/>
          <w:szCs w:val="28"/>
          <w:lang w:val="en-US" w:eastAsia="ru-RU"/>
        </w:rPr>
        <w:t>, Rodkin D. M.</w:t>
      </w:r>
      <w:r>
        <w:rPr>
          <w:rFonts w:ascii="Times New Roman" w:hAnsi="Times New Roman" w:cs="Times New Roman"/>
          <w:spacing w:val="-19"/>
          <w:sz w:val="28"/>
          <w:szCs w:val="28"/>
          <w:vertAlign w:val="superscript"/>
          <w:lang w:val="en-US" w:eastAsia="ru-RU"/>
        </w:rPr>
        <w:t>2</w:t>
      </w:r>
    </w:p>
    <w:p w14:paraId="052E8C1E" w14:textId="6A0DA6D0" w:rsidR="00495DF6" w:rsidRDefault="00000000">
      <w:pPr>
        <w:ind w:right="-319"/>
        <w:contextualSpacing/>
        <w:jc w:val="center"/>
        <w:rPr>
          <w:rFonts w:ascii="Times New Roman" w:hAnsi="Times New Roman" w:cs="Times New Roman"/>
          <w:i/>
          <w:sz w:val="28"/>
          <w:szCs w:val="28"/>
          <w:lang w:val="en-GB" w:eastAsia="ru-RU"/>
        </w:rPr>
      </w:pPr>
      <w:r>
        <w:rPr>
          <w:rFonts w:ascii="Times New Roman" w:hAnsi="Times New Roman" w:cs="Times New Roman"/>
          <w:i/>
          <w:iCs/>
          <w:spacing w:val="-19"/>
          <w:sz w:val="28"/>
          <w:szCs w:val="28"/>
          <w:vertAlign w:val="superscript"/>
          <w:lang w:val="en-US" w:eastAsia="ru-RU"/>
        </w:rPr>
        <w:t>1</w:t>
      </w:r>
      <w:proofErr w:type="spellStart"/>
      <w:r>
        <w:rPr>
          <w:rFonts w:ascii="Times New Roman" w:hAnsi="Times New Roman" w:cs="Times New Roman"/>
          <w:i/>
          <w:iCs/>
          <w:sz w:val="28"/>
          <w:szCs w:val="28"/>
          <w:lang w:val="en-GB" w:eastAsia="ru-RU"/>
        </w:rPr>
        <w:t>S</w:t>
      </w:r>
      <w:r>
        <w:rPr>
          <w:rFonts w:ascii="Times New Roman" w:hAnsi="Times New Roman" w:cs="Times New Roman"/>
          <w:i/>
          <w:sz w:val="28"/>
          <w:szCs w:val="28"/>
          <w:lang w:val="en-GB" w:eastAsia="ru-RU"/>
        </w:rPr>
        <w:t>kobeltsyn</w:t>
      </w:r>
      <w:proofErr w:type="spellEnd"/>
      <w:r>
        <w:rPr>
          <w:rFonts w:ascii="Times New Roman" w:hAnsi="Times New Roman" w:cs="Times New Roman"/>
          <w:i/>
          <w:sz w:val="28"/>
          <w:szCs w:val="28"/>
          <w:lang w:val="en-GB" w:eastAsia="ru-RU"/>
        </w:rPr>
        <w:t xml:space="preserve"> Institute of Nuclear Physics, Lomonosov Moscow State University, </w:t>
      </w:r>
      <w:r w:rsidR="00225ADD">
        <w:rPr>
          <w:rFonts w:ascii="Times New Roman" w:hAnsi="Times New Roman" w:cs="Times New Roman"/>
          <w:i/>
          <w:sz w:val="28"/>
          <w:szCs w:val="28"/>
          <w:lang w:val="en-GB" w:eastAsia="ru-RU"/>
        </w:rPr>
        <w:t xml:space="preserve">119991, </w:t>
      </w:r>
      <w:r>
        <w:rPr>
          <w:rFonts w:ascii="Times New Roman" w:hAnsi="Times New Roman" w:cs="Times New Roman"/>
          <w:i/>
          <w:sz w:val="28"/>
          <w:szCs w:val="28"/>
          <w:lang w:val="en-GB" w:eastAsia="ru-RU"/>
        </w:rPr>
        <w:t>Moscow</w:t>
      </w:r>
      <w:r w:rsidR="00225ADD">
        <w:rPr>
          <w:rFonts w:ascii="Times New Roman" w:hAnsi="Times New Roman" w:cs="Times New Roman"/>
          <w:i/>
          <w:sz w:val="28"/>
          <w:szCs w:val="28"/>
          <w:lang w:val="en-GB" w:eastAsia="ru-RU"/>
        </w:rPr>
        <w:t>,</w:t>
      </w:r>
      <w:r>
        <w:rPr>
          <w:rFonts w:ascii="Times New Roman" w:hAnsi="Times New Roman" w:cs="Times New Roman"/>
          <w:i/>
          <w:sz w:val="28"/>
          <w:szCs w:val="28"/>
          <w:lang w:val="en-GB" w:eastAsia="ru-RU"/>
        </w:rPr>
        <w:t xml:space="preserve"> Russia;</w:t>
      </w:r>
    </w:p>
    <w:p w14:paraId="65C21ACF" w14:textId="77777777" w:rsidR="00495DF6" w:rsidRDefault="00000000">
      <w:pPr>
        <w:ind w:right="-319"/>
        <w:contextualSpacing/>
        <w:jc w:val="center"/>
        <w:rPr>
          <w:rFonts w:ascii="Times New Roman" w:hAnsi="Times New Roman" w:cs="Times New Roman"/>
          <w:i/>
          <w:sz w:val="28"/>
          <w:szCs w:val="28"/>
          <w:lang w:val="en-GB" w:eastAsia="ru-RU"/>
        </w:rPr>
      </w:pPr>
      <w:r>
        <w:rPr>
          <w:rFonts w:ascii="Times New Roman" w:hAnsi="Times New Roman" w:cs="Times New Roman"/>
          <w:i/>
          <w:iCs/>
          <w:spacing w:val="-19"/>
          <w:sz w:val="28"/>
          <w:szCs w:val="28"/>
          <w:vertAlign w:val="superscript"/>
          <w:lang w:val="en-US" w:eastAsia="ru-RU"/>
        </w:rPr>
        <w:t>2</w:t>
      </w:r>
      <w:r>
        <w:rPr>
          <w:rFonts w:ascii="Times New Roman" w:hAnsi="Times New Roman" w:cs="Times New Roman"/>
          <w:i/>
          <w:iCs/>
          <w:sz w:val="28"/>
          <w:szCs w:val="28"/>
          <w:lang w:val="en-GB" w:eastAsia="ru-RU"/>
        </w:rPr>
        <w:t>D</w:t>
      </w:r>
      <w:r>
        <w:rPr>
          <w:rFonts w:ascii="Times New Roman" w:hAnsi="Times New Roman" w:cs="Times New Roman"/>
          <w:i/>
          <w:sz w:val="28"/>
          <w:szCs w:val="28"/>
          <w:lang w:val="en-GB" w:eastAsia="ru-RU"/>
        </w:rPr>
        <w:t>ukhov Research Institute for Automatics, 127055, Moscow, Russia</w:t>
      </w:r>
    </w:p>
    <w:p w14:paraId="38EE9175" w14:textId="77777777" w:rsidR="00A12A68" w:rsidRDefault="00A12A68">
      <w:pPr>
        <w:ind w:right="-319"/>
        <w:contextualSpacing/>
        <w:jc w:val="center"/>
        <w:rPr>
          <w:rFonts w:ascii="Times New Roman" w:hAnsi="Times New Roman" w:cs="Times New Roman"/>
          <w:i/>
          <w:sz w:val="28"/>
          <w:szCs w:val="28"/>
          <w:lang w:val="en-US" w:eastAsia="ru-RU"/>
        </w:rPr>
      </w:pPr>
    </w:p>
    <w:p w14:paraId="3E97C1EB" w14:textId="32CC4FA6" w:rsidR="008A5DD5" w:rsidRPr="008A5DD5" w:rsidRDefault="00000000">
      <w:pPr>
        <w:contextualSpacing/>
        <w:jc w:val="both"/>
        <w:rPr>
          <w:rFonts w:ascii="Times New Roman" w:hAnsi="Times New Roman" w:cs="Times New Roman"/>
          <w:sz w:val="28"/>
          <w:szCs w:val="28"/>
          <w:lang w:val="en-US"/>
        </w:rPr>
      </w:pPr>
      <w:r>
        <w:rPr>
          <w:rFonts w:ascii="Times New Roman" w:hAnsi="Times New Roman" w:cs="Times New Roman"/>
          <w:sz w:val="28"/>
          <w:szCs w:val="28"/>
          <w:lang w:val="en"/>
        </w:rPr>
        <w:t>It seems obvious that, despite a long successful history of research, data on the spectroscopic characteristics of light nuclei are incomplete</w:t>
      </w:r>
      <w:r w:rsidR="00225ADD">
        <w:rPr>
          <w:rFonts w:ascii="Times New Roman" w:hAnsi="Times New Roman" w:cs="Times New Roman"/>
          <w:sz w:val="28"/>
          <w:szCs w:val="28"/>
          <w:lang w:val="en"/>
        </w:rPr>
        <w:t>.</w:t>
      </w:r>
      <w:r>
        <w:rPr>
          <w:rFonts w:ascii="Times New Roman" w:hAnsi="Times New Roman" w:cs="Times New Roman"/>
          <w:sz w:val="28"/>
          <w:szCs w:val="28"/>
          <w:lang w:val="en"/>
        </w:rPr>
        <w:t xml:space="preserve"> </w:t>
      </w:r>
      <w:r w:rsidR="00225ADD">
        <w:rPr>
          <w:rFonts w:ascii="Times New Roman" w:hAnsi="Times New Roman" w:cs="Times New Roman"/>
          <w:sz w:val="28"/>
          <w:szCs w:val="28"/>
          <w:lang w:val="en"/>
        </w:rPr>
        <w:t>M</w:t>
      </w:r>
      <w:r w:rsidRPr="00225ADD">
        <w:rPr>
          <w:rFonts w:ascii="Times New Roman" w:hAnsi="Times New Roman" w:cs="Times New Roman"/>
          <w:sz w:val="28"/>
          <w:szCs w:val="28"/>
          <w:lang w:val="en"/>
        </w:rPr>
        <w:t>oreover</w:t>
      </w:r>
      <w:r w:rsidR="00225ADD">
        <w:rPr>
          <w:rFonts w:ascii="Times New Roman" w:hAnsi="Times New Roman" w:cs="Times New Roman"/>
          <w:sz w:val="28"/>
          <w:szCs w:val="28"/>
          <w:lang w:val="en"/>
        </w:rPr>
        <w:t>,</w:t>
      </w:r>
      <w:r w:rsidRPr="00225ADD">
        <w:rPr>
          <w:rFonts w:ascii="Times New Roman" w:hAnsi="Times New Roman" w:cs="Times New Roman"/>
          <w:sz w:val="28"/>
          <w:szCs w:val="28"/>
          <w:lang w:val="en"/>
        </w:rPr>
        <w:t xml:space="preserve"> t</w:t>
      </w:r>
      <w:r>
        <w:rPr>
          <w:rFonts w:ascii="Times New Roman" w:hAnsi="Times New Roman" w:cs="Times New Roman"/>
          <w:sz w:val="28"/>
          <w:szCs w:val="28"/>
          <w:lang w:val="en"/>
        </w:rPr>
        <w:t xml:space="preserve">he results of </w:t>
      </w:r>
      <w:r w:rsidR="00225ADD">
        <w:rPr>
          <w:rFonts w:ascii="Times New Roman" w:hAnsi="Times New Roman" w:cs="Times New Roman"/>
          <w:sz w:val="28"/>
          <w:szCs w:val="28"/>
          <w:lang w:val="en"/>
        </w:rPr>
        <w:t>spectroscopic measurements</w:t>
      </w:r>
      <w:r>
        <w:rPr>
          <w:rFonts w:ascii="Times New Roman" w:hAnsi="Times New Roman" w:cs="Times New Roman"/>
          <w:sz w:val="28"/>
          <w:szCs w:val="28"/>
          <w:lang w:val="en"/>
        </w:rPr>
        <w:t xml:space="preserve"> are not always in good agreement, </w:t>
      </w:r>
      <w:r w:rsidR="00225ADD">
        <w:rPr>
          <w:rFonts w:ascii="Times New Roman" w:hAnsi="Times New Roman" w:cs="Times New Roman"/>
          <w:sz w:val="28"/>
          <w:szCs w:val="28"/>
          <w:lang w:val="en"/>
        </w:rPr>
        <w:t xml:space="preserve">sometimes they </w:t>
      </w:r>
      <w:r>
        <w:rPr>
          <w:rFonts w:ascii="Times New Roman" w:hAnsi="Times New Roman" w:cs="Times New Roman"/>
          <w:sz w:val="28"/>
          <w:szCs w:val="28"/>
          <w:lang w:val="en"/>
        </w:rPr>
        <w:t>contain hidden or even obvious contradictions.</w:t>
      </w:r>
      <w:r>
        <w:rPr>
          <w:rFonts w:ascii="Times New Roman" w:hAnsi="Times New Roman" w:cs="Times New Roman"/>
          <w:sz w:val="28"/>
          <w:szCs w:val="28"/>
          <w:lang w:val="en-US"/>
        </w:rPr>
        <w:t xml:space="preserve"> </w:t>
      </w:r>
      <w:r>
        <w:rPr>
          <w:rFonts w:ascii="Times New Roman" w:hAnsi="Times New Roman" w:cs="Times New Roman"/>
          <w:sz w:val="28"/>
          <w:szCs w:val="28"/>
          <w:lang w:val="en"/>
        </w:rPr>
        <w:t>To the greatest extent, this applies to the characteristics of proton, neutron, alpha and other cluster decay channels of states of light nuclei</w:t>
      </w:r>
      <w:r w:rsidR="004961F9" w:rsidRPr="004961F9">
        <w:rPr>
          <w:rFonts w:ascii="Times New Roman" w:hAnsi="Times New Roman" w:cs="Times New Roman"/>
          <w:sz w:val="28"/>
          <w:szCs w:val="28"/>
          <w:lang w:val="en-US"/>
        </w:rPr>
        <w:t xml:space="preserve"> </w:t>
      </w:r>
      <w:r w:rsidR="004961F9">
        <w:rPr>
          <w:rFonts w:ascii="Times New Roman" w:hAnsi="Times New Roman" w:cs="Times New Roman"/>
          <w:sz w:val="28"/>
          <w:szCs w:val="28"/>
          <w:lang w:val="en-US"/>
        </w:rPr>
        <w:t>–</w:t>
      </w:r>
      <w:r w:rsidR="004961F9" w:rsidRPr="004961F9">
        <w:rPr>
          <w:rFonts w:ascii="Times New Roman" w:hAnsi="Times New Roman" w:cs="Times New Roman"/>
          <w:sz w:val="28"/>
          <w:szCs w:val="28"/>
          <w:lang w:val="en-US"/>
        </w:rPr>
        <w:t xml:space="preserve"> </w:t>
      </w:r>
      <w:r>
        <w:rPr>
          <w:rFonts w:ascii="Times New Roman" w:hAnsi="Times New Roman" w:cs="Times New Roman"/>
          <w:sz w:val="28"/>
          <w:szCs w:val="28"/>
          <w:lang w:val="en"/>
        </w:rPr>
        <w:t>partial decay widths (PDWs) and asymptotic normalization coefficients (ANCs)</w:t>
      </w:r>
      <w:r>
        <w:rPr>
          <w:rFonts w:ascii="Times New Roman" w:hAnsi="Times New Roman" w:cs="Times New Roman"/>
          <w:sz w:val="28"/>
          <w:szCs w:val="28"/>
          <w:lang w:val="en-US"/>
        </w:rPr>
        <w:t>,</w:t>
      </w:r>
      <w:r>
        <w:rPr>
          <w:rFonts w:ascii="inherit" w:eastAsia="Times New Roman" w:hAnsi="inherit" w:cs="Courier New"/>
          <w:color w:val="1F1F1F"/>
          <w:sz w:val="42"/>
          <w:szCs w:val="42"/>
          <w:lang w:val="en" w:eastAsia="ru-RU"/>
        </w:rPr>
        <w:t xml:space="preserve"> </w:t>
      </w:r>
      <w:r>
        <w:rPr>
          <w:rFonts w:ascii="Times New Roman" w:hAnsi="Times New Roman" w:cs="Times New Roman"/>
          <w:sz w:val="28"/>
          <w:szCs w:val="28"/>
          <w:lang w:val="en"/>
        </w:rPr>
        <w:t>data on which are extracted from the results of measuring the cross</w:t>
      </w:r>
      <w:r w:rsidR="00225ADD">
        <w:rPr>
          <w:rFonts w:ascii="Times New Roman" w:hAnsi="Times New Roman" w:cs="Times New Roman"/>
          <w:sz w:val="28"/>
          <w:szCs w:val="28"/>
          <w:lang w:val="en"/>
        </w:rPr>
        <w:t xml:space="preserve"> </w:t>
      </w:r>
      <w:r>
        <w:rPr>
          <w:rFonts w:ascii="Times New Roman" w:hAnsi="Times New Roman" w:cs="Times New Roman"/>
          <w:sz w:val="28"/>
          <w:szCs w:val="28"/>
          <w:lang w:val="en"/>
        </w:rPr>
        <w:t>sections of nuclear reactions.</w:t>
      </w:r>
      <w:r>
        <w:rPr>
          <w:rFonts w:ascii="Times New Roman" w:hAnsi="Times New Roman" w:cs="Times New Roman"/>
          <w:sz w:val="28"/>
          <w:szCs w:val="28"/>
          <w:lang w:val="en-US"/>
        </w:rPr>
        <w:t xml:space="preserve"> </w:t>
      </w:r>
      <w:r>
        <w:rPr>
          <w:rFonts w:ascii="Times New Roman" w:hAnsi="Times New Roman" w:cs="Times New Roman"/>
          <w:sz w:val="28"/>
          <w:szCs w:val="28"/>
          <w:lang w:val="en"/>
        </w:rPr>
        <w:t>Modern ab initio approaches provide significantly richer</w:t>
      </w:r>
      <w:r w:rsidR="008A5DD5">
        <w:rPr>
          <w:rFonts w:ascii="Times New Roman" w:hAnsi="Times New Roman" w:cs="Times New Roman"/>
          <w:sz w:val="28"/>
          <w:szCs w:val="28"/>
          <w:lang w:val="en-US"/>
        </w:rPr>
        <w:t xml:space="preserve">. So, </w:t>
      </w:r>
      <w:r w:rsidR="008A5DD5">
        <w:rPr>
          <w:rFonts w:ascii="Times New Roman" w:hAnsi="Times New Roman" w:cs="Times New Roman"/>
          <w:sz w:val="28"/>
          <w:szCs w:val="28"/>
          <w:lang w:val="en"/>
        </w:rPr>
        <w:t>the author’s experience shows, these approaches are even promising for refining the energy spectra of nuclei</w:t>
      </w:r>
      <w:r w:rsidR="002707FE">
        <w:rPr>
          <w:rFonts w:ascii="Times New Roman" w:hAnsi="Times New Roman" w:cs="Times New Roman"/>
          <w:sz w:val="28"/>
          <w:szCs w:val="28"/>
          <w:lang w:val="en"/>
        </w:rPr>
        <w:t xml:space="preserve"> – </w:t>
      </w:r>
      <w:r w:rsidR="008A5DD5">
        <w:rPr>
          <w:rFonts w:ascii="Times New Roman" w:hAnsi="Times New Roman" w:cs="Times New Roman"/>
          <w:sz w:val="28"/>
          <w:szCs w:val="28"/>
          <w:lang w:val="en-US"/>
        </w:rPr>
        <w:t>t</w:t>
      </w:r>
      <w:r w:rsidR="008A5DD5">
        <w:rPr>
          <w:rFonts w:ascii="Times New Roman" w:hAnsi="Times New Roman" w:cs="Times New Roman"/>
          <w:sz w:val="28"/>
          <w:szCs w:val="28"/>
          <w:lang w:val="en"/>
        </w:rPr>
        <w:t xml:space="preserve">hey confirm the existence of in fact all reliably measured levels and predict the presence </w:t>
      </w:r>
      <w:r w:rsidR="0002320C">
        <w:rPr>
          <w:rFonts w:ascii="Times New Roman" w:hAnsi="Times New Roman" w:cs="Times New Roman"/>
          <w:sz w:val="28"/>
          <w:szCs w:val="28"/>
          <w:lang w:val="en"/>
        </w:rPr>
        <w:t xml:space="preserve">(but not precise position) </w:t>
      </w:r>
      <w:r w:rsidR="008A5DD5">
        <w:rPr>
          <w:rFonts w:ascii="Times New Roman" w:hAnsi="Times New Roman" w:cs="Times New Roman"/>
          <w:sz w:val="28"/>
          <w:szCs w:val="28"/>
          <w:lang w:val="en"/>
        </w:rPr>
        <w:t>of many unknown ones.</w:t>
      </w:r>
    </w:p>
    <w:p w14:paraId="59E57EE1" w14:textId="37802AE6" w:rsidR="00FF2777" w:rsidRPr="00FF2777" w:rsidRDefault="00FF2777" w:rsidP="00FF2777">
      <w:pPr>
        <w:contextualSpacing/>
        <w:jc w:val="both"/>
        <w:rPr>
          <w:rFonts w:ascii="Times New Roman" w:hAnsi="Times New Roman" w:cs="Times New Roman"/>
          <w:sz w:val="28"/>
          <w:szCs w:val="28"/>
          <w:lang w:val="en-US"/>
        </w:rPr>
      </w:pPr>
      <w:r w:rsidRPr="009B4A04">
        <w:rPr>
          <w:rFonts w:ascii="Times New Roman" w:hAnsi="Times New Roman" w:cs="Times New Roman"/>
          <w:sz w:val="28"/>
          <w:szCs w:val="28"/>
          <w:lang w:val="en"/>
        </w:rPr>
        <w:t xml:space="preserve">No Core Shell Model </w:t>
      </w:r>
      <w:r w:rsidRPr="00FF2777">
        <w:rPr>
          <w:rFonts w:ascii="Times New Roman" w:hAnsi="Times New Roman" w:cs="Times New Roman"/>
          <w:sz w:val="28"/>
          <w:szCs w:val="28"/>
          <w:lang w:val="en"/>
        </w:rPr>
        <w:t xml:space="preserve">(NCSM) is one of the most advanced and convenient approaches to describing the properties of light nuclei. It can be used to obtain </w:t>
      </w:r>
      <w:r>
        <w:rPr>
          <w:rFonts w:ascii="Times New Roman" w:hAnsi="Times New Roman" w:cs="Times New Roman"/>
          <w:sz w:val="28"/>
          <w:szCs w:val="28"/>
          <w:lang w:val="en"/>
        </w:rPr>
        <w:t>considerable evidence</w:t>
      </w:r>
      <w:r w:rsidRPr="00FF2777">
        <w:rPr>
          <w:rFonts w:ascii="Times New Roman" w:hAnsi="Times New Roman" w:cs="Times New Roman"/>
          <w:sz w:val="28"/>
          <w:szCs w:val="28"/>
          <w:lang w:val="en"/>
        </w:rPr>
        <w:t xml:space="preserve"> on their properties, including charge and material radius, electromagnetic moments,</w:t>
      </w:r>
      <w:r>
        <w:rPr>
          <w:rFonts w:ascii="Times New Roman" w:hAnsi="Times New Roman" w:cs="Times New Roman"/>
          <w:sz w:val="28"/>
          <w:szCs w:val="28"/>
          <w:lang w:val="en"/>
        </w:rPr>
        <w:t xml:space="preserve"> etc</w:t>
      </w:r>
      <w:r w:rsidRPr="00FF2777">
        <w:rPr>
          <w:rFonts w:ascii="Times New Roman" w:hAnsi="Times New Roman" w:cs="Times New Roman"/>
          <w:sz w:val="28"/>
          <w:szCs w:val="28"/>
          <w:lang w:val="en"/>
        </w:rPr>
        <w:t>.</w:t>
      </w:r>
    </w:p>
    <w:p w14:paraId="1B17601A" w14:textId="784F1431" w:rsidR="00495DF6" w:rsidRPr="006114D7" w:rsidRDefault="009F2F1F">
      <w:pPr>
        <w:contextualSpacing/>
        <w:jc w:val="both"/>
        <w:rPr>
          <w:rFonts w:ascii="Times New Roman" w:hAnsi="Times New Roman" w:cs="Times New Roman"/>
          <w:sz w:val="28"/>
          <w:szCs w:val="28"/>
          <w:lang w:val="en"/>
        </w:rPr>
      </w:pPr>
      <w:r w:rsidRPr="00A12A68">
        <w:rPr>
          <w:rFonts w:ascii="Times New Roman" w:hAnsi="Times New Roman" w:cs="Times New Roman"/>
          <w:sz w:val="28"/>
          <w:szCs w:val="28"/>
          <w:lang w:val="en-GB" w:eastAsia="ru-RU"/>
        </w:rPr>
        <w:t>T</w:t>
      </w:r>
      <w:r w:rsidRPr="00A12A68">
        <w:rPr>
          <w:rFonts w:ascii="Times New Roman" w:hAnsi="Times New Roman" w:cs="Times New Roman"/>
          <w:sz w:val="28"/>
          <w:szCs w:val="28"/>
          <w:lang w:val="en-GB" w:eastAsia="ru-RU"/>
        </w:rPr>
        <w:t xml:space="preserve">he </w:t>
      </w:r>
      <w:r w:rsidRPr="00A12A68">
        <w:rPr>
          <w:rFonts w:ascii="Times New Roman" w:hAnsi="Times New Roman" w:cs="Times New Roman"/>
          <w:sz w:val="28"/>
          <w:szCs w:val="28"/>
          <w:lang w:val="en"/>
        </w:rPr>
        <w:t xml:space="preserve">NCSM-based </w:t>
      </w:r>
      <w:r>
        <w:rPr>
          <w:rFonts w:ascii="Times New Roman" w:hAnsi="Times New Roman" w:cs="Times New Roman"/>
          <w:sz w:val="28"/>
          <w:szCs w:val="28"/>
          <w:lang w:val="en-GB" w:eastAsia="ru-RU"/>
        </w:rPr>
        <w:t>Cluster Channel Orthogonal Function Method (CCOFM)</w:t>
      </w:r>
      <w:r>
        <w:rPr>
          <w:rFonts w:ascii="Times New Roman" w:hAnsi="Times New Roman" w:cs="Times New Roman"/>
          <w:sz w:val="28"/>
          <w:szCs w:val="28"/>
          <w:lang w:val="en-GB" w:eastAsia="ru-RU"/>
        </w:rPr>
        <w:t>, d</w:t>
      </w:r>
      <w:r w:rsidR="00A12A68">
        <w:rPr>
          <w:rFonts w:ascii="Times New Roman" w:hAnsi="Times New Roman" w:cs="Times New Roman"/>
          <w:sz w:val="28"/>
          <w:szCs w:val="28"/>
          <w:lang w:val="en-GB" w:eastAsia="ru-RU"/>
        </w:rPr>
        <w:t>e</w:t>
      </w:r>
      <w:r>
        <w:rPr>
          <w:rFonts w:ascii="Times New Roman" w:hAnsi="Times New Roman" w:cs="Times New Roman"/>
          <w:sz w:val="28"/>
          <w:szCs w:val="28"/>
          <w:lang w:val="en-GB" w:eastAsia="ru-RU"/>
        </w:rPr>
        <w:t>veloped by the authors</w:t>
      </w:r>
      <w:r w:rsidR="006114D7">
        <w:rPr>
          <w:rFonts w:ascii="Times New Roman" w:hAnsi="Times New Roman" w:cs="Times New Roman"/>
          <w:sz w:val="28"/>
          <w:szCs w:val="28"/>
          <w:lang w:val="en-US" w:eastAsia="ru-RU"/>
        </w:rPr>
        <w:t xml:space="preserve">, </w:t>
      </w:r>
      <w:r w:rsidR="006114D7" w:rsidRPr="006114D7">
        <w:rPr>
          <w:rFonts w:ascii="Times New Roman" w:hAnsi="Times New Roman" w:cs="Times New Roman"/>
          <w:sz w:val="28"/>
          <w:szCs w:val="28"/>
          <w:lang w:val="en" w:eastAsia="ru-RU"/>
        </w:rPr>
        <w:t>proved to be</w:t>
      </w:r>
      <w:r w:rsidR="00A12A68">
        <w:rPr>
          <w:rFonts w:ascii="Times New Roman" w:hAnsi="Times New Roman" w:cs="Times New Roman"/>
          <w:sz w:val="28"/>
          <w:szCs w:val="28"/>
          <w:lang w:val="en" w:eastAsia="ru-RU"/>
        </w:rPr>
        <w:t xml:space="preserve"> </w:t>
      </w:r>
      <w:r>
        <w:rPr>
          <w:rFonts w:ascii="Times New Roman" w:hAnsi="Times New Roman" w:cs="Times New Roman"/>
          <w:sz w:val="28"/>
          <w:szCs w:val="28"/>
          <w:lang w:val="en-GB" w:eastAsia="ru-RU"/>
        </w:rPr>
        <w:t xml:space="preserve">a power tool for obtaining </w:t>
      </w:r>
      <w:r w:rsidR="00000000">
        <w:rPr>
          <w:rFonts w:ascii="Times New Roman" w:hAnsi="Times New Roman" w:cs="Times New Roman"/>
          <w:sz w:val="28"/>
          <w:szCs w:val="28"/>
          <w:lang w:val="en"/>
        </w:rPr>
        <w:t>PDWs and ANCs</w:t>
      </w:r>
      <w:r w:rsidR="00A12A68">
        <w:rPr>
          <w:rFonts w:ascii="Times New Roman" w:hAnsi="Times New Roman" w:cs="Times New Roman"/>
          <w:sz w:val="28"/>
          <w:szCs w:val="28"/>
          <w:lang w:val="en"/>
        </w:rPr>
        <w:t xml:space="preserve"> of almost all physically interesting binary decay channels of great variety of resonance states.</w:t>
      </w:r>
      <w:r w:rsidR="00000000">
        <w:rPr>
          <w:rFonts w:ascii="Times New Roman" w:hAnsi="Times New Roman" w:cs="Times New Roman"/>
          <w:sz w:val="28"/>
          <w:szCs w:val="28"/>
          <w:lang w:val="en"/>
        </w:rPr>
        <w:t xml:space="preserve"> </w:t>
      </w:r>
    </w:p>
    <w:p w14:paraId="4EE58C47" w14:textId="77777777" w:rsidR="00EE2946" w:rsidRPr="004961F9" w:rsidRDefault="00000000" w:rsidP="00EE2946">
      <w:pPr>
        <w:contextualSpacing/>
        <w:jc w:val="both"/>
        <w:rPr>
          <w:rFonts w:ascii="Times New Roman" w:hAnsi="Times New Roman" w:cs="Times New Roman"/>
          <w:sz w:val="28"/>
          <w:szCs w:val="28"/>
          <w:lang w:val="en-US"/>
        </w:rPr>
      </w:pPr>
      <w:r>
        <w:rPr>
          <w:rFonts w:ascii="Times New Roman" w:hAnsi="Times New Roman" w:cs="Times New Roman"/>
          <w:sz w:val="28"/>
          <w:szCs w:val="28"/>
          <w:lang w:val="en"/>
        </w:rPr>
        <w:t xml:space="preserve">This </w:t>
      </w:r>
      <w:r>
        <w:rPr>
          <w:rFonts w:ascii="Times New Roman" w:hAnsi="Times New Roman" w:cs="Times New Roman"/>
          <w:sz w:val="28"/>
          <w:szCs w:val="28"/>
          <w:lang w:val="en-US"/>
        </w:rPr>
        <w:t>talk</w:t>
      </w:r>
      <w:r>
        <w:rPr>
          <w:rFonts w:ascii="Times New Roman" w:hAnsi="Times New Roman" w:cs="Times New Roman"/>
          <w:sz w:val="28"/>
          <w:szCs w:val="28"/>
          <w:lang w:val="en"/>
        </w:rPr>
        <w:t xml:space="preserve"> </w:t>
      </w:r>
      <w:r w:rsidR="00301CE2">
        <w:rPr>
          <w:rFonts w:ascii="Times New Roman" w:hAnsi="Times New Roman" w:cs="Times New Roman"/>
          <w:sz w:val="28"/>
          <w:szCs w:val="28"/>
          <w:lang w:val="en"/>
        </w:rPr>
        <w:t>demonstrates</w:t>
      </w:r>
      <w:r>
        <w:rPr>
          <w:rFonts w:ascii="Times New Roman" w:hAnsi="Times New Roman" w:cs="Times New Roman"/>
          <w:sz w:val="28"/>
          <w:szCs w:val="28"/>
          <w:lang w:val="en"/>
        </w:rPr>
        <w:t xml:space="preserve"> methods for obtaining various spectroscopic characteristics, the logic for constructing predictions of their values ​​based on both experimental and calculated</w:t>
      </w:r>
      <w:r w:rsidR="00FF2777">
        <w:rPr>
          <w:rFonts w:ascii="Times New Roman" w:hAnsi="Times New Roman" w:cs="Times New Roman"/>
          <w:sz w:val="28"/>
          <w:szCs w:val="28"/>
          <w:lang w:val="en"/>
        </w:rPr>
        <w:t xml:space="preserve"> (“hybrid”)</w:t>
      </w:r>
      <w:r>
        <w:rPr>
          <w:rFonts w:ascii="Times New Roman" w:hAnsi="Times New Roman" w:cs="Times New Roman"/>
          <w:sz w:val="28"/>
          <w:szCs w:val="28"/>
          <w:lang w:val="en"/>
        </w:rPr>
        <w:t xml:space="preserve"> data,</w:t>
      </w:r>
      <w:r>
        <w:rPr>
          <w:rFonts w:ascii="Times New Roman" w:hAnsi="Times New Roman" w:cs="Times New Roman"/>
          <w:sz w:val="28"/>
          <w:szCs w:val="28"/>
          <w:lang w:val="en-US"/>
        </w:rPr>
        <w:t xml:space="preserve"> </w:t>
      </w:r>
      <w:r>
        <w:rPr>
          <w:rFonts w:ascii="Times New Roman" w:hAnsi="Times New Roman" w:cs="Times New Roman"/>
          <w:sz w:val="28"/>
          <w:szCs w:val="28"/>
          <w:lang w:val="en"/>
        </w:rPr>
        <w:t xml:space="preserve">as well as a scheme for </w:t>
      </w:r>
      <w:r w:rsidR="00301CE2">
        <w:rPr>
          <w:rFonts w:ascii="Times New Roman" w:hAnsi="Times New Roman" w:cs="Times New Roman"/>
          <w:sz w:val="28"/>
          <w:szCs w:val="28"/>
          <w:lang w:val="en"/>
        </w:rPr>
        <w:t>“hybrid”</w:t>
      </w:r>
      <w:r w:rsidR="00301CE2">
        <w:rPr>
          <w:rFonts w:ascii="Times New Roman" w:hAnsi="Times New Roman" w:cs="Times New Roman"/>
          <w:sz w:val="28"/>
          <w:szCs w:val="28"/>
          <w:lang w:val="en"/>
        </w:rPr>
        <w:t xml:space="preserve"> </w:t>
      </w:r>
      <w:r>
        <w:rPr>
          <w:rFonts w:ascii="Times New Roman" w:hAnsi="Times New Roman" w:cs="Times New Roman"/>
          <w:sz w:val="28"/>
          <w:szCs w:val="28"/>
          <w:lang w:val="en"/>
        </w:rPr>
        <w:t>calculati</w:t>
      </w:r>
      <w:r w:rsidR="00301CE2">
        <w:rPr>
          <w:rFonts w:ascii="Times New Roman" w:hAnsi="Times New Roman" w:cs="Times New Roman"/>
          <w:sz w:val="28"/>
          <w:szCs w:val="28"/>
          <w:lang w:val="en"/>
        </w:rPr>
        <w:t xml:space="preserve">ons </w:t>
      </w:r>
      <w:r>
        <w:rPr>
          <w:rFonts w:ascii="Times New Roman" w:hAnsi="Times New Roman" w:cs="Times New Roman"/>
          <w:sz w:val="28"/>
          <w:szCs w:val="28"/>
          <w:lang w:val="en"/>
        </w:rPr>
        <w:t xml:space="preserve">the cross sections of resonance and direct </w:t>
      </w:r>
      <w:r w:rsidR="00301CE2">
        <w:rPr>
          <w:rFonts w:ascii="Times New Roman" w:hAnsi="Times New Roman" w:cs="Times New Roman"/>
          <w:sz w:val="28"/>
          <w:szCs w:val="28"/>
          <w:lang w:val="en"/>
        </w:rPr>
        <w:t xml:space="preserve">nuclear </w:t>
      </w:r>
      <w:r>
        <w:rPr>
          <w:rFonts w:ascii="Times New Roman" w:hAnsi="Times New Roman" w:cs="Times New Roman"/>
          <w:sz w:val="28"/>
          <w:szCs w:val="28"/>
          <w:lang w:val="en"/>
        </w:rPr>
        <w:t>reactions</w:t>
      </w:r>
      <w:r w:rsidR="00301CE2">
        <w:rPr>
          <w:rFonts w:ascii="Times New Roman" w:hAnsi="Times New Roman" w:cs="Times New Roman"/>
          <w:sz w:val="28"/>
          <w:szCs w:val="28"/>
          <w:lang w:val="en"/>
        </w:rPr>
        <w:t>.</w:t>
      </w:r>
      <w:r w:rsidR="00EE2946" w:rsidRPr="00EE2946">
        <w:rPr>
          <w:rFonts w:ascii="Times New Roman" w:hAnsi="Times New Roman" w:cs="Times New Roman"/>
          <w:sz w:val="28"/>
          <w:szCs w:val="28"/>
          <w:lang w:val="en-US"/>
        </w:rPr>
        <w:t xml:space="preserve"> </w:t>
      </w:r>
      <w:r w:rsidR="00EE2946" w:rsidRPr="00EE2946">
        <w:rPr>
          <w:rFonts w:ascii="Times New Roman" w:hAnsi="Times New Roman" w:cs="Times New Roman"/>
          <w:sz w:val="28"/>
          <w:szCs w:val="28"/>
          <w:lang w:val="en"/>
        </w:rPr>
        <w:t>A number of examples of successful description of such reactions are presented, as well as striking results of NCSM calculations of Coulomb and isospin characteristics of isobaric analog states of light nuclei.</w:t>
      </w:r>
    </w:p>
    <w:p w14:paraId="22C564F2" w14:textId="57436CAA" w:rsidR="00301CE2" w:rsidRPr="00EE2946" w:rsidRDefault="00301CE2">
      <w:pPr>
        <w:contextualSpacing/>
        <w:jc w:val="both"/>
        <w:rPr>
          <w:rFonts w:ascii="Times New Roman" w:hAnsi="Times New Roman" w:cs="Times New Roman"/>
          <w:sz w:val="28"/>
          <w:szCs w:val="28"/>
          <w:lang w:val="en-US"/>
        </w:rPr>
      </w:pPr>
    </w:p>
    <w:p w14:paraId="3FBB8668" w14:textId="77777777" w:rsidR="00495DF6" w:rsidRPr="004122F2" w:rsidRDefault="00495DF6">
      <w:pPr>
        <w:rPr>
          <w:lang w:val="en-US"/>
        </w:rPr>
      </w:pPr>
    </w:p>
    <w:sectPr w:rsidR="00495DF6" w:rsidRPr="004122F2">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inherit">
    <w:altName w:val="Cambria"/>
    <w:charset w:val="01"/>
    <w:family w:val="roman"/>
    <w:pitch w:val="variable"/>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F6"/>
    <w:rsid w:val="0002320C"/>
    <w:rsid w:val="00070C8D"/>
    <w:rsid w:val="00225ADD"/>
    <w:rsid w:val="00232E65"/>
    <w:rsid w:val="002707FE"/>
    <w:rsid w:val="00301CE2"/>
    <w:rsid w:val="004122F2"/>
    <w:rsid w:val="00495DF6"/>
    <w:rsid w:val="004961F9"/>
    <w:rsid w:val="006114D7"/>
    <w:rsid w:val="007D5B44"/>
    <w:rsid w:val="008A5DD5"/>
    <w:rsid w:val="009869C9"/>
    <w:rsid w:val="009B4A04"/>
    <w:rsid w:val="009F2F1F"/>
    <w:rsid w:val="00A12A68"/>
    <w:rsid w:val="00E660B7"/>
    <w:rsid w:val="00EE2946"/>
    <w:rsid w:val="00FF27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020B"/>
  <w15:docId w15:val="{976581FA-BD92-4A5D-AA15-781AFBBE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paragraph" w:styleId="1">
    <w:name w:val="heading 1"/>
    <w:basedOn w:val="a"/>
    <w:next w:val="a"/>
    <w:uiPriority w:val="9"/>
    <w:qFormat/>
    <w:rsid w:val="00A47D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uiPriority w:val="9"/>
    <w:semiHidden/>
    <w:unhideWhenUsed/>
    <w:qFormat/>
    <w:rsid w:val="00A47D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uiPriority w:val="9"/>
    <w:semiHidden/>
    <w:unhideWhenUsed/>
    <w:qFormat/>
    <w:rsid w:val="00A47D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uiPriority w:val="9"/>
    <w:semiHidden/>
    <w:unhideWhenUsed/>
    <w:qFormat/>
    <w:rsid w:val="00A47D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uiPriority w:val="9"/>
    <w:semiHidden/>
    <w:unhideWhenUsed/>
    <w:qFormat/>
    <w:rsid w:val="00A47D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uiPriority w:val="9"/>
    <w:semiHidden/>
    <w:unhideWhenUsed/>
    <w:qFormat/>
    <w:rsid w:val="00A47D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uiPriority w:val="9"/>
    <w:semiHidden/>
    <w:unhideWhenUsed/>
    <w:qFormat/>
    <w:rsid w:val="00A47D13"/>
    <w:pPr>
      <w:keepNext/>
      <w:keepLines/>
      <w:spacing w:before="40" w:after="0"/>
      <w:outlineLvl w:val="6"/>
    </w:pPr>
    <w:rPr>
      <w:rFonts w:eastAsiaTheme="majorEastAsia" w:cstheme="majorBidi"/>
      <w:color w:val="595959" w:themeColor="text1" w:themeTint="A6"/>
    </w:rPr>
  </w:style>
  <w:style w:type="paragraph" w:styleId="8">
    <w:name w:val="heading 8"/>
    <w:basedOn w:val="a"/>
    <w:next w:val="a"/>
    <w:uiPriority w:val="9"/>
    <w:semiHidden/>
    <w:unhideWhenUsed/>
    <w:qFormat/>
    <w:rsid w:val="00A47D13"/>
    <w:pPr>
      <w:keepNext/>
      <w:keepLines/>
      <w:spacing w:after="0"/>
      <w:outlineLvl w:val="7"/>
    </w:pPr>
    <w:rPr>
      <w:rFonts w:eastAsiaTheme="majorEastAsia" w:cstheme="majorBidi"/>
      <w:i/>
      <w:iCs/>
      <w:color w:val="272727" w:themeColor="text1" w:themeTint="D8"/>
    </w:rPr>
  </w:style>
  <w:style w:type="paragraph" w:styleId="9">
    <w:name w:val="heading 9"/>
    <w:basedOn w:val="a"/>
    <w:next w:val="a"/>
    <w:uiPriority w:val="9"/>
    <w:semiHidden/>
    <w:unhideWhenUsed/>
    <w:qFormat/>
    <w:rsid w:val="00A47D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A47D1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uiPriority w:val="9"/>
    <w:semiHidden/>
    <w:qFormat/>
    <w:rsid w:val="00A47D1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uiPriority w:val="9"/>
    <w:semiHidden/>
    <w:qFormat/>
    <w:rsid w:val="00A47D13"/>
    <w:rPr>
      <w:rFonts w:eastAsiaTheme="majorEastAsia" w:cstheme="majorBidi"/>
      <w:color w:val="2F5496" w:themeColor="accent1" w:themeShade="BF"/>
      <w:sz w:val="28"/>
      <w:szCs w:val="28"/>
    </w:rPr>
  </w:style>
  <w:style w:type="character" w:customStyle="1" w:styleId="40">
    <w:name w:val="Заголовок 4 Знак"/>
    <w:basedOn w:val="a0"/>
    <w:uiPriority w:val="9"/>
    <w:semiHidden/>
    <w:qFormat/>
    <w:rsid w:val="00A47D13"/>
    <w:rPr>
      <w:rFonts w:eastAsiaTheme="majorEastAsia" w:cstheme="majorBidi"/>
      <w:i/>
      <w:iCs/>
      <w:color w:val="2F5496" w:themeColor="accent1" w:themeShade="BF"/>
    </w:rPr>
  </w:style>
  <w:style w:type="character" w:customStyle="1" w:styleId="50">
    <w:name w:val="Заголовок 5 Знак"/>
    <w:basedOn w:val="a0"/>
    <w:uiPriority w:val="9"/>
    <w:semiHidden/>
    <w:qFormat/>
    <w:rsid w:val="00A47D13"/>
    <w:rPr>
      <w:rFonts w:eastAsiaTheme="majorEastAsia" w:cstheme="majorBidi"/>
      <w:color w:val="2F5496" w:themeColor="accent1" w:themeShade="BF"/>
    </w:rPr>
  </w:style>
  <w:style w:type="character" w:customStyle="1" w:styleId="60">
    <w:name w:val="Заголовок 6 Знак"/>
    <w:basedOn w:val="a0"/>
    <w:uiPriority w:val="9"/>
    <w:semiHidden/>
    <w:qFormat/>
    <w:rsid w:val="00A47D13"/>
    <w:rPr>
      <w:rFonts w:eastAsiaTheme="majorEastAsia" w:cstheme="majorBidi"/>
      <w:i/>
      <w:iCs/>
      <w:color w:val="595959" w:themeColor="text1" w:themeTint="A6"/>
    </w:rPr>
  </w:style>
  <w:style w:type="character" w:customStyle="1" w:styleId="70">
    <w:name w:val="Заголовок 7 Знак"/>
    <w:basedOn w:val="a0"/>
    <w:uiPriority w:val="9"/>
    <w:semiHidden/>
    <w:qFormat/>
    <w:rsid w:val="00A47D13"/>
    <w:rPr>
      <w:rFonts w:eastAsiaTheme="majorEastAsia" w:cstheme="majorBidi"/>
      <w:color w:val="595959" w:themeColor="text1" w:themeTint="A6"/>
    </w:rPr>
  </w:style>
  <w:style w:type="character" w:customStyle="1" w:styleId="80">
    <w:name w:val="Заголовок 8 Знак"/>
    <w:basedOn w:val="a0"/>
    <w:uiPriority w:val="9"/>
    <w:semiHidden/>
    <w:qFormat/>
    <w:rsid w:val="00A47D13"/>
    <w:rPr>
      <w:rFonts w:eastAsiaTheme="majorEastAsia" w:cstheme="majorBidi"/>
      <w:i/>
      <w:iCs/>
      <w:color w:val="272727" w:themeColor="text1" w:themeTint="D8"/>
    </w:rPr>
  </w:style>
  <w:style w:type="character" w:customStyle="1" w:styleId="90">
    <w:name w:val="Заголовок 9 Знак"/>
    <w:basedOn w:val="a0"/>
    <w:uiPriority w:val="9"/>
    <w:semiHidden/>
    <w:qFormat/>
    <w:rsid w:val="00A47D13"/>
    <w:rPr>
      <w:rFonts w:eastAsiaTheme="majorEastAsia" w:cstheme="majorBidi"/>
      <w:color w:val="272727" w:themeColor="text1" w:themeTint="D8"/>
    </w:rPr>
  </w:style>
  <w:style w:type="character" w:customStyle="1" w:styleId="a3">
    <w:name w:val="Заголовок Знак"/>
    <w:basedOn w:val="a0"/>
    <w:uiPriority w:val="10"/>
    <w:qFormat/>
    <w:rsid w:val="00A47D13"/>
    <w:rPr>
      <w:rFonts w:asciiTheme="majorHAnsi" w:eastAsiaTheme="majorEastAsia" w:hAnsiTheme="majorHAnsi" w:cstheme="majorBidi"/>
      <w:spacing w:val="-10"/>
      <w:kern w:val="2"/>
      <w:sz w:val="56"/>
      <w:szCs w:val="56"/>
    </w:rPr>
  </w:style>
  <w:style w:type="character" w:customStyle="1" w:styleId="a4">
    <w:name w:val="Подзаголовок Знак"/>
    <w:basedOn w:val="a0"/>
    <w:uiPriority w:val="11"/>
    <w:qFormat/>
    <w:rsid w:val="00A47D13"/>
    <w:rPr>
      <w:rFonts w:eastAsiaTheme="majorEastAsia" w:cstheme="majorBidi"/>
      <w:color w:val="595959" w:themeColor="text1" w:themeTint="A6"/>
      <w:spacing w:val="15"/>
      <w:sz w:val="28"/>
      <w:szCs w:val="28"/>
    </w:rPr>
  </w:style>
  <w:style w:type="character" w:customStyle="1" w:styleId="21">
    <w:name w:val="Цитата 2 Знак"/>
    <w:basedOn w:val="a0"/>
    <w:uiPriority w:val="29"/>
    <w:qFormat/>
    <w:rsid w:val="00A47D13"/>
    <w:rPr>
      <w:i/>
      <w:iCs/>
      <w:color w:val="404040" w:themeColor="text1" w:themeTint="BF"/>
    </w:rPr>
  </w:style>
  <w:style w:type="character" w:styleId="a5">
    <w:name w:val="Intense Emphasis"/>
    <w:basedOn w:val="a0"/>
    <w:uiPriority w:val="21"/>
    <w:qFormat/>
    <w:rsid w:val="00A47D13"/>
    <w:rPr>
      <w:i/>
      <w:iCs/>
      <w:color w:val="2F5496" w:themeColor="accent1" w:themeShade="BF"/>
    </w:rPr>
  </w:style>
  <w:style w:type="character" w:customStyle="1" w:styleId="a6">
    <w:name w:val="Выделенная цитата Знак"/>
    <w:basedOn w:val="a0"/>
    <w:uiPriority w:val="30"/>
    <w:qFormat/>
    <w:rsid w:val="00A47D13"/>
    <w:rPr>
      <w:i/>
      <w:iCs/>
      <w:color w:val="2F5496" w:themeColor="accent1" w:themeShade="BF"/>
    </w:rPr>
  </w:style>
  <w:style w:type="character" w:styleId="a7">
    <w:name w:val="Intense Reference"/>
    <w:basedOn w:val="a0"/>
    <w:uiPriority w:val="32"/>
    <w:qFormat/>
    <w:rsid w:val="00A47D13"/>
    <w:rPr>
      <w:b/>
      <w:bCs/>
      <w:smallCaps/>
      <w:color w:val="2F5496" w:themeColor="accent1" w:themeShade="BF"/>
      <w:spacing w:val="5"/>
    </w:rPr>
  </w:style>
  <w:style w:type="character" w:customStyle="1" w:styleId="HTML">
    <w:name w:val="Стандартный HTML Знак"/>
    <w:basedOn w:val="a0"/>
    <w:uiPriority w:val="99"/>
    <w:qFormat/>
    <w:rsid w:val="00A47D13"/>
    <w:rPr>
      <w:rFonts w:ascii="Consolas" w:hAnsi="Consolas"/>
      <w:sz w:val="20"/>
      <w:szCs w:val="20"/>
    </w:rPr>
  </w:style>
  <w:style w:type="paragraph" w:customStyle="1" w:styleId="Heading">
    <w:name w:val="Heading"/>
    <w:basedOn w:val="a"/>
    <w:next w:val="11"/>
    <w:qFormat/>
    <w:pPr>
      <w:keepNext/>
      <w:spacing w:before="240" w:after="120"/>
    </w:pPr>
    <w:rPr>
      <w:rFonts w:ascii="Liberation Sans" w:eastAsia="Noto Sans CJK SC" w:hAnsi="Liberation Sans" w:cs="Lohit Devanagari"/>
      <w:sz w:val="28"/>
      <w:szCs w:val="28"/>
    </w:rPr>
  </w:style>
  <w:style w:type="paragraph" w:customStyle="1" w:styleId="11">
    <w:name w:val="Основной текст1"/>
    <w:uiPriority w:val="99"/>
    <w:rsid w:val="00B17E4D"/>
    <w:pPr>
      <w:spacing w:after="140"/>
    </w:pPr>
    <w:rPr>
      <w:rFonts w:ascii="Times New Roman" w:eastAsia="Times New Roman" w:hAnsi="Times New Roman" w:cs="Times New Roman"/>
      <w:color w:val="000000"/>
      <w:kern w:val="2"/>
      <w:sz w:val="24"/>
      <w:szCs w:val="24"/>
      <w:lang w:eastAsia="ru-RU"/>
    </w:rPr>
  </w:style>
  <w:style w:type="paragraph" w:styleId="a8">
    <w:name w:val="List"/>
    <w:basedOn w:val="11"/>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a">
    <w:name w:val="Title"/>
    <w:basedOn w:val="a"/>
    <w:next w:val="a"/>
    <w:uiPriority w:val="10"/>
    <w:qFormat/>
    <w:rsid w:val="00A47D13"/>
    <w:pPr>
      <w:spacing w:after="80" w:line="240" w:lineRule="auto"/>
      <w:contextualSpacing/>
    </w:pPr>
    <w:rPr>
      <w:rFonts w:asciiTheme="majorHAnsi" w:eastAsiaTheme="majorEastAsia" w:hAnsiTheme="majorHAnsi" w:cstheme="majorBidi"/>
      <w:spacing w:val="-10"/>
      <w:kern w:val="2"/>
      <w:sz w:val="56"/>
      <w:szCs w:val="56"/>
    </w:rPr>
  </w:style>
  <w:style w:type="paragraph" w:styleId="ab">
    <w:name w:val="Subtitle"/>
    <w:basedOn w:val="a"/>
    <w:next w:val="a"/>
    <w:uiPriority w:val="11"/>
    <w:qFormat/>
    <w:rsid w:val="00A47D13"/>
    <w:rPr>
      <w:rFonts w:eastAsiaTheme="majorEastAsia" w:cstheme="majorBidi"/>
      <w:color w:val="595959" w:themeColor="text1" w:themeTint="A6"/>
      <w:spacing w:val="15"/>
      <w:sz w:val="28"/>
      <w:szCs w:val="28"/>
    </w:rPr>
  </w:style>
  <w:style w:type="paragraph" w:styleId="22">
    <w:name w:val="Quote"/>
    <w:basedOn w:val="a"/>
    <w:next w:val="a"/>
    <w:uiPriority w:val="29"/>
    <w:qFormat/>
    <w:rsid w:val="00A47D13"/>
    <w:pPr>
      <w:spacing w:before="160"/>
      <w:jc w:val="center"/>
    </w:pPr>
    <w:rPr>
      <w:i/>
      <w:iCs/>
      <w:color w:val="404040" w:themeColor="text1" w:themeTint="BF"/>
    </w:rPr>
  </w:style>
  <w:style w:type="paragraph" w:styleId="ac">
    <w:name w:val="List Paragraph"/>
    <w:basedOn w:val="a"/>
    <w:uiPriority w:val="34"/>
    <w:qFormat/>
    <w:rsid w:val="00A47D13"/>
    <w:pPr>
      <w:ind w:left="720"/>
      <w:contextualSpacing/>
    </w:pPr>
  </w:style>
  <w:style w:type="paragraph" w:styleId="ad">
    <w:name w:val="Intense Quote"/>
    <w:basedOn w:val="a"/>
    <w:next w:val="a"/>
    <w:uiPriority w:val="30"/>
    <w:qFormat/>
    <w:rsid w:val="00A47D13"/>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HTML0">
    <w:name w:val="HTML Preformatted"/>
    <w:basedOn w:val="a"/>
    <w:uiPriority w:val="99"/>
    <w:unhideWhenUsed/>
    <w:qFormat/>
    <w:rsid w:val="00A47D13"/>
    <w:pPr>
      <w:spacing w:after="0" w:line="240" w:lineRule="auto"/>
    </w:pPr>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 Поменять</dc:creator>
  <dc:description/>
  <cp:lastModifiedBy>Имя Поменять</cp:lastModifiedBy>
  <cp:revision>11</cp:revision>
  <dcterms:created xsi:type="dcterms:W3CDTF">2026-01-12T19:00:00Z</dcterms:created>
  <dcterms:modified xsi:type="dcterms:W3CDTF">2026-01-12T23:07:00Z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